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290"/>
        <w:tblW w:w="11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18"/>
        <w:gridCol w:w="160"/>
        <w:gridCol w:w="159"/>
        <w:gridCol w:w="158"/>
        <w:gridCol w:w="212"/>
        <w:gridCol w:w="211"/>
        <w:gridCol w:w="221"/>
        <w:gridCol w:w="177"/>
        <w:gridCol w:w="158"/>
        <w:gridCol w:w="2430"/>
        <w:gridCol w:w="5263"/>
        <w:gridCol w:w="6"/>
        <w:gridCol w:w="6"/>
        <w:gridCol w:w="6"/>
        <w:gridCol w:w="6"/>
      </w:tblGrid>
      <w:tr w:rsidR="004C4BD3" w:rsidRPr="004C4BD3" w:rsidTr="004C4BD3">
        <w:trPr>
          <w:gridAfter w:val="2"/>
          <w:trHeight w:val="675"/>
          <w:tblCellSpacing w:w="0" w:type="dxa"/>
        </w:trPr>
        <w:tc>
          <w:tcPr>
            <w:tcW w:w="3506" w:type="dxa"/>
            <w:gridSpan w:val="10"/>
            <w:hideMark/>
          </w:tcPr>
          <w:p w:rsidR="004C4BD3" w:rsidRPr="00456811" w:rsidRDefault="004C4BD3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t>Siviløkonom/Soussjef</w:t>
            </w: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br/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Sigbjørn </w:t>
            </w:r>
            <w:proofErr w:type="spellStart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Hemstad</w:t>
            </w:r>
            <w:proofErr w:type="spellEnd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11.03.1949</w:t>
            </w:r>
          </w:p>
        </w:tc>
        <w:tc>
          <w:tcPr>
            <w:tcW w:w="0" w:type="auto"/>
            <w:gridSpan w:val="4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240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300"/>
          <w:tblCellSpacing w:w="0" w:type="dxa"/>
        </w:trPr>
        <w:tc>
          <w:tcPr>
            <w:tcW w:w="0" w:type="auto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427" w:type="dxa"/>
            <w:gridSpan w:val="9"/>
            <w:hideMark/>
          </w:tcPr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t>Utdanning:</w:t>
            </w:r>
          </w:p>
        </w:tc>
        <w:tc>
          <w:tcPr>
            <w:tcW w:w="0" w:type="auto"/>
            <w:gridSpan w:val="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60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1785"/>
          <w:tblCellSpacing w:w="0" w:type="dxa"/>
        </w:trPr>
        <w:tc>
          <w:tcPr>
            <w:tcW w:w="0" w:type="auto"/>
            <w:gridSpan w:val="2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9149" w:type="dxa"/>
            <w:gridSpan w:val="10"/>
            <w:hideMark/>
          </w:tcPr>
          <w:p w:rsidR="004C4BD3" w:rsidRPr="004C4BD3" w:rsidRDefault="004C4BD3" w:rsidP="004C4BD3">
            <w:pPr>
              <w:pStyle w:val="Listeavsnit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>Eksamen artium, ¨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>økonomisk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 xml:space="preserve"> linje. Gjøvik Gymnas 1969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br/>
              <w:t>2. Siviløkonom. Gøteborg Universitet. 1974.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br/>
              <w:t>3. Pedagogisk Seminar. Universitetet i Bergen. 1975.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br/>
              <w:t>4. Deler Høyere Avdeling. Norges Handelshøyskole. Bergen. 1975.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br/>
              <w:t>5. Eksamen "Internasjonal</w:t>
            </w:r>
            <w:r w:rsidRPr="00426D6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 xml:space="preserve"> Markedsføring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>." NILA/NTH. Trondheim. 1981.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br/>
              <w:t>6."Internasjonaliseringsprogrammet for</w:t>
            </w:r>
            <w:r w:rsidRPr="00426D6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ledere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 xml:space="preserve"> i Norsk Næringsliv." 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NILA/NHH. Bondi 83.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7. Butikklederskolen. ICA /KEFAS/KØFF. 1985</w:t>
            </w:r>
          </w:p>
          <w:p w:rsidR="004C4BD3" w:rsidRDefault="004C4BD3" w:rsidP="004C4BD3">
            <w:pPr>
              <w:pStyle w:val="Listeavsnit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8. Styrekompetanse 1.2005</w:t>
            </w:r>
          </w:p>
          <w:p w:rsidR="004C4BD3" w:rsidRPr="004C4BD3" w:rsidRDefault="004C4BD3" w:rsidP="004C4BD3">
            <w:pPr>
              <w:pStyle w:val="Listeavsnit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9. Styrekompetanse 2.2008</w:t>
            </w:r>
          </w:p>
        </w:tc>
        <w:tc>
          <w:tcPr>
            <w:tcW w:w="0" w:type="auto"/>
            <w:gridSpan w:val="4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165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300"/>
          <w:tblCellSpacing w:w="0" w:type="dxa"/>
        </w:trPr>
        <w:tc>
          <w:tcPr>
            <w:tcW w:w="0" w:type="auto"/>
            <w:gridSpan w:val="3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065" w:type="dxa"/>
            <w:gridSpan w:val="6"/>
            <w:hideMark/>
          </w:tcPr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t>Praksis:</w:t>
            </w:r>
          </w:p>
        </w:tc>
        <w:tc>
          <w:tcPr>
            <w:tcW w:w="0" w:type="auto"/>
            <w:gridSpan w:val="7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90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3600"/>
          <w:tblCellSpacing w:w="0" w:type="dxa"/>
        </w:trPr>
        <w:tc>
          <w:tcPr>
            <w:tcW w:w="0" w:type="auto"/>
            <w:gridSpan w:val="4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8905" w:type="dxa"/>
            <w:gridSpan w:val="10"/>
            <w:hideMark/>
          </w:tcPr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1. Lektor Økonomisk/administrative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fag Lena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Videregående Skole fra 1975 til 1981.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2.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Undervist ved BI og </w:t>
            </w:r>
            <w:r w:rsidR="000D0A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Markedsføringsskolen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; Gjøvik i økonomisk/administrative fag.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3. Amanuensis ved Nordland Distriktshøgskole fra aug. 81 til april 83.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4. Utrednings-planleggingskonsulent Statens Vegvesen-Oppland fra april 83 til mars 84.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5.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Markedssjef Kefas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-Oppland fra mars 84 til april 86.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Ledet markeds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-salgsavdelingen, hvor det var ansatt tolv personer.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6. Konsulent Revisor-Kontoret AS fra april 86 til aug. 87. Arbeidet her med analyser/strategi -markedsplanlegging for klienter, samt ordinært revisjonsarbeid.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7. Fra aug. 87 ansatt i Totens Sparebank, først som næringslivskonsulent, fra vinter 88 fram til sommer 90 som næringslivsansvarlig.  Fra 1990-1995 ansatt som daglig leder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ved bankens avdeling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på V. Toten. (</w:t>
            </w:r>
            <w:proofErr w:type="gramStart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økte</w:t>
            </w:r>
            <w:proofErr w:type="gramEnd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forvaltning fra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ca.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325 mill. kr. til 600 mill. kr.).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Fra 1995 fram til 1998 ass. Kredittsjef ved bankens hovedkontor. Siden 1998 leder av samfunns-infor</w:t>
            </w:r>
            <w:r w:rsidR="00426D6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masjonsavdeling avdeling. Sittet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i bankens ledergruppe og kredittkomite.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Siden 2002 bedriftsrådgiver med spesielt ansvar for nettverksbygging- markedsføring m.m.  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8.  Gjesteforeleser ved Hedmark Distriktshøgskole i økonomisk styring og markedsføring 84/93/94/95</w:t>
            </w:r>
          </w:p>
        </w:tc>
        <w:tc>
          <w:tcPr>
            <w:tcW w:w="0" w:type="auto"/>
            <w:gridSpan w:val="2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135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300"/>
          <w:tblCellSpacing w:w="0" w:type="dxa"/>
        </w:trPr>
        <w:tc>
          <w:tcPr>
            <w:tcW w:w="0" w:type="auto"/>
            <w:gridSpan w:val="5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63" w:type="dxa"/>
            <w:gridSpan w:val="3"/>
            <w:hideMark/>
          </w:tcPr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t>Annet:</w:t>
            </w:r>
          </w:p>
        </w:tc>
        <w:tc>
          <w:tcPr>
            <w:tcW w:w="0" w:type="auto"/>
            <w:gridSpan w:val="8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105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2250"/>
          <w:tblCellSpacing w:w="0" w:type="dxa"/>
        </w:trPr>
        <w:tc>
          <w:tcPr>
            <w:tcW w:w="0" w:type="auto"/>
            <w:gridSpan w:val="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8557" w:type="dxa"/>
            <w:gridSpan w:val="7"/>
            <w:hideMark/>
          </w:tcPr>
          <w:p w:rsidR="00426D6C" w:rsidRDefault="004C4BD3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Har innehatt en rekke verv i styrer i bedrifter og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organisasjoner, bl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.a. i Bodø; Markedsforening og både i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interimsstyre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og ordinært styre i Østre Toten Næringsråd, Styreformann i Meieritunet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ANS,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AS Lamelltre. </w:t>
            </w:r>
            <w:r w:rsidRPr="00426D6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nn-NO" w:eastAsia="nb-NO"/>
              </w:rPr>
              <w:t xml:space="preserve">Styremedlem i Kvikstad Bruk AS og Raufoss Badeland. Styremedlem TotAL-gruppen.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Styremedlem Styreakademiet Innlandet.</w:t>
            </w:r>
          </w:p>
          <w:p w:rsidR="004C4BD3" w:rsidRDefault="00426D6C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Var på 90 og 200</w:t>
            </w:r>
            <w:r w:rsidR="0045681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0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tallet mye benyttet som rådgiver for bedrifter i regionen. </w:t>
            </w:r>
            <w:r w:rsidR="004C4BD3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Har sittet i flere bostyrer vedr. konkurser.</w:t>
            </w:r>
            <w:r w:rsidR="004C4BD3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Ellers er jeg godt kjent med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massemediakontakt, gjennom</w:t>
            </w:r>
            <w:r w:rsidR="004C4BD3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utarbeidelse av utallige pressemeldinger/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artikler i</w:t>
            </w:r>
            <w:r w:rsidR="004C4BD3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ulike sammenheng. Har videre arbeidet som "freelance sportsjournalist", og jeg har laget nærmere hundre program for NRK-P2 innenfor området underholdning.</w:t>
            </w:r>
          </w:p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Senere år holdt en rekke foredrag innenfor områdene strategi, ledelse, lokalhistorie.</w:t>
            </w:r>
          </w:p>
        </w:tc>
        <w:tc>
          <w:tcPr>
            <w:tcW w:w="0" w:type="auto"/>
            <w:gridSpan w:val="3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225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300"/>
          <w:tblCellSpacing w:w="0" w:type="dxa"/>
        </w:trPr>
        <w:tc>
          <w:tcPr>
            <w:tcW w:w="0" w:type="auto"/>
            <w:gridSpan w:val="7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554" w:type="dxa"/>
            <w:gridSpan w:val="4"/>
            <w:hideMark/>
          </w:tcPr>
          <w:p w:rsidR="00426D6C" w:rsidRDefault="00426D6C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26D6C" w:rsidRDefault="00426D6C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26D6C" w:rsidRDefault="00426D6C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26D6C" w:rsidRDefault="00426D6C" w:rsidP="004C4BD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C4BD3" w:rsidRPr="004C4BD3" w:rsidRDefault="004C4BD3" w:rsidP="004C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nb-NO"/>
              </w:rPr>
              <w:t>Publikasjoner/artikler:</w:t>
            </w:r>
          </w:p>
        </w:tc>
        <w:tc>
          <w:tcPr>
            <w:tcW w:w="0" w:type="auto"/>
            <w:gridSpan w:val="5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90"/>
          <w:tblCellSpacing w:w="0" w:type="dxa"/>
        </w:trPr>
        <w:tc>
          <w:tcPr>
            <w:tcW w:w="0" w:type="auto"/>
            <w:gridSpan w:val="16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nb-NO"/>
              </w:rPr>
            </w:pPr>
          </w:p>
        </w:tc>
      </w:tr>
      <w:tr w:rsidR="004C4BD3" w:rsidRPr="004C4BD3" w:rsidTr="004C4BD3">
        <w:trPr>
          <w:trHeight w:val="4275"/>
          <w:tblCellSpacing w:w="0" w:type="dxa"/>
        </w:trPr>
        <w:tc>
          <w:tcPr>
            <w:tcW w:w="0" w:type="auto"/>
            <w:gridSpan w:val="7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8340" w:type="dxa"/>
            <w:gridSpan w:val="5"/>
            <w:hideMark/>
          </w:tcPr>
          <w:p w:rsidR="004C4BD3" w:rsidRPr="004C4BD3" w:rsidRDefault="004C4BD3" w:rsidP="004C4BD3">
            <w:pPr>
              <w:pStyle w:val="Listeavsnit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</w:pP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Skoleelevers røykevaner før og etter reklameforbudet. 1979. Lena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2. 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Lokalradiolyttervaner.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1980. NRK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3.  Oppgavesamling i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Sosialøkonomi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. </w:t>
            </w:r>
            <w:proofErr w:type="gramStart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medforfatter</w:t>
            </w:r>
            <w:proofErr w:type="gramEnd"/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 xml:space="preserve"> Tor R. Lundsten. 1981. Lena.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4.  Oppgavesamling i Markedsføring. 1981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. NDH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5. Artikler Næring i Nord. 8/81-4/82-9/82-3/83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 xml:space="preserve">6. Paper: Fem Nord - Norske Bedrifters Eksportatferd. Nordisk </w:t>
            </w:r>
            <w:r w:rsidR="000D0ADA"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Forskningsseminar.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t>1982.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7. En analyse av fem Nord-Norske bedrifters eksportatferd. NDH. NDH 83.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8. En økonomisk analyse av forsterkningsprosjekter i Oppland. S.V.1983.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9. Artikkel Sykepleien: Underholdningsønsker blant eldre. 1984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10. "BLI EN BEDRE ØKONOM." Grunnleggende kurs i lønnsomhetsanalyser og regnskap med analyse for småbedriftsledere. 1988. Revidert utgave 95. Med vurderinger vedr. risikoklassifisering etter Norges Banks og Altmanns Modell.</w:t>
            </w:r>
            <w:r w:rsidRPr="004C4BD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b-NO"/>
              </w:rPr>
              <w:br/>
              <w:t>11. HVA - HVORFOR - HVORDAN. Foredrag innføring markedsføring.1994.</w:t>
            </w:r>
          </w:p>
          <w:p w:rsidR="004C4BD3" w:rsidRDefault="004C4BD3" w:rsidP="004C4BD3">
            <w:pPr>
              <w:pStyle w:val="Listeavsnit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12. Hvorfor er de beste best</w:t>
            </w:r>
            <w:r w:rsidR="000D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Styreledelse BI. 2008</w:t>
            </w:r>
          </w:p>
          <w:p w:rsidR="0088687A" w:rsidRPr="004C4BD3" w:rsidRDefault="0088687A" w:rsidP="004C4BD3">
            <w:pPr>
              <w:pStyle w:val="Listeavsnit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13. Regnskapsprosjekt. Hvordan benytte omverden. 2012-2015</w:t>
            </w:r>
          </w:p>
        </w:tc>
        <w:tc>
          <w:tcPr>
            <w:tcW w:w="0" w:type="auto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hideMark/>
          </w:tcPr>
          <w:p w:rsidR="004C4BD3" w:rsidRPr="004C4BD3" w:rsidRDefault="004C4BD3" w:rsidP="004C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ED7D43" w:rsidRDefault="004C4BD3" w:rsidP="00ED7D43">
      <w:r>
        <w:t>Ellers skrevet flere bøker innenfor området lokalhistorie. Bl.a. Fair Play. Smil Sport og Rock og Gjøvik og Totens idrettshistorie.</w:t>
      </w:r>
    </w:p>
    <w:p w:rsidR="008B5317" w:rsidRDefault="008B5317" w:rsidP="00ED7D43"/>
    <w:p w:rsidR="00ED7D43" w:rsidRDefault="00ED7D43" w:rsidP="00ED7D43"/>
    <w:p w:rsidR="00ED7D43" w:rsidRDefault="00ED7D43" w:rsidP="00DF2C63">
      <w:pPr>
        <w:pStyle w:val="Listeavsnitt"/>
      </w:pPr>
      <w:r>
        <w:t xml:space="preserve"> </w:t>
      </w:r>
    </w:p>
    <w:sectPr w:rsidR="00ED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2DF"/>
    <w:multiLevelType w:val="hybridMultilevel"/>
    <w:tmpl w:val="D25243EC"/>
    <w:lvl w:ilvl="0" w:tplc="9B3A9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67B"/>
    <w:multiLevelType w:val="hybridMultilevel"/>
    <w:tmpl w:val="C77219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434"/>
    <w:multiLevelType w:val="hybridMultilevel"/>
    <w:tmpl w:val="D28AB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3"/>
    <w:rsid w:val="000D0ADA"/>
    <w:rsid w:val="002A054F"/>
    <w:rsid w:val="002A61ED"/>
    <w:rsid w:val="00426D6C"/>
    <w:rsid w:val="00456811"/>
    <w:rsid w:val="004C4BD3"/>
    <w:rsid w:val="006A18A4"/>
    <w:rsid w:val="007C0C04"/>
    <w:rsid w:val="0083459B"/>
    <w:rsid w:val="0088687A"/>
    <w:rsid w:val="008B5317"/>
    <w:rsid w:val="00D06B18"/>
    <w:rsid w:val="00DF2C63"/>
    <w:rsid w:val="00ED7D43"/>
    <w:rsid w:val="00F427F6"/>
    <w:rsid w:val="00F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F628-4907-4877-9C98-B576C92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Sigbjørn Hemstad</dc:creator>
  <cp:lastModifiedBy>Sigbjørn H</cp:lastModifiedBy>
  <cp:revision>2</cp:revision>
  <cp:lastPrinted>2014-01-07T10:02:00Z</cp:lastPrinted>
  <dcterms:created xsi:type="dcterms:W3CDTF">2017-04-02T14:45:00Z</dcterms:created>
  <dcterms:modified xsi:type="dcterms:W3CDTF">2017-04-02T14:45:00Z</dcterms:modified>
</cp:coreProperties>
</file>